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8658" w14:textId="77777777" w:rsidR="009F0144" w:rsidRPr="009F0144" w:rsidRDefault="009F0144" w:rsidP="009F0144">
      <w:pPr>
        <w:spacing w:line="360" w:lineRule="auto"/>
        <w:contextualSpacing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F0144">
        <w:rPr>
          <w:rFonts w:ascii="Arial" w:hAnsi="Arial" w:cs="Arial"/>
          <w:b/>
          <w:sz w:val="20"/>
          <w:szCs w:val="20"/>
        </w:rPr>
        <w:t xml:space="preserve">Załącznik nr 1 do SWZ </w:t>
      </w:r>
    </w:p>
    <w:p w14:paraId="6683B5C8" w14:textId="77777777" w:rsidR="009F0144" w:rsidRPr="009F0144" w:rsidRDefault="009F0144" w:rsidP="009F0144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9F0144" w:rsidRPr="009F0144" w14:paraId="673AF0BB" w14:textId="77777777" w:rsidTr="00E70277">
        <w:trPr>
          <w:trHeight w:hRule="exact" w:val="574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B55C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65B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ind w:left="497" w:right="1064" w:firstLine="497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8EA152C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144" w:rsidRPr="009F0144" w14:paraId="7022C910" w14:textId="77777777" w:rsidTr="00E70277">
        <w:trPr>
          <w:trHeight w:hRule="exact" w:val="55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152B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 xml:space="preserve">Adres Wykonawcy: kod, miejscowość </w:t>
            </w:r>
          </w:p>
          <w:p w14:paraId="2B62E74B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577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ind w:right="106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144" w:rsidRPr="009F0144" w14:paraId="583E5D93" w14:textId="77777777" w:rsidTr="00E7027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6BEB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 xml:space="preserve">Nr telefonu/faksu: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8A5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144" w:rsidRPr="009F0144" w14:paraId="0B773B4E" w14:textId="77777777" w:rsidTr="00E7027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AA77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DCE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144" w:rsidRPr="009F0144" w14:paraId="675A3166" w14:textId="77777777" w:rsidTr="00E7027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F49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D51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144" w:rsidRPr="009F0144" w14:paraId="61B7E72A" w14:textId="77777777" w:rsidTr="00E7027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0002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A0E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C2EAA" w14:textId="77777777" w:rsidR="009F0144" w:rsidRPr="009F0144" w:rsidRDefault="009F0144" w:rsidP="009F0144">
      <w:pPr>
        <w:tabs>
          <w:tab w:val="left" w:pos="993"/>
        </w:tabs>
        <w:autoSpaceDE w:val="0"/>
        <w:autoSpaceDN w:val="0"/>
        <w:spacing w:line="360" w:lineRule="auto"/>
        <w:ind w:left="5040"/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5072BFE" w14:textId="2A54B5BC" w:rsidR="009F0144" w:rsidRPr="009F0144" w:rsidRDefault="009F0144" w:rsidP="009F0144">
      <w:pPr>
        <w:tabs>
          <w:tab w:val="left" w:pos="993"/>
        </w:tabs>
        <w:autoSpaceDE w:val="0"/>
        <w:autoSpaceDN w:val="0"/>
        <w:spacing w:line="360" w:lineRule="auto"/>
        <w:ind w:left="5103"/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  <w:r w:rsidRPr="009F0144">
        <w:rPr>
          <w:rFonts w:ascii="Arial" w:hAnsi="Arial" w:cs="Arial"/>
          <w:b/>
          <w:bCs/>
          <w:sz w:val="20"/>
          <w:szCs w:val="20"/>
        </w:rPr>
        <w:t xml:space="preserve">Dzielnicowe Biuro Finansów Oświaty </w:t>
      </w:r>
      <w:r w:rsidR="00F227D1">
        <w:rPr>
          <w:rFonts w:ascii="Arial" w:hAnsi="Arial" w:cs="Arial"/>
          <w:b/>
          <w:bCs/>
          <w:sz w:val="20"/>
          <w:szCs w:val="20"/>
        </w:rPr>
        <w:t>-</w:t>
      </w:r>
      <w:r w:rsidRPr="009F0144">
        <w:rPr>
          <w:rFonts w:ascii="Arial" w:hAnsi="Arial" w:cs="Arial"/>
          <w:b/>
          <w:bCs/>
          <w:sz w:val="20"/>
          <w:szCs w:val="20"/>
        </w:rPr>
        <w:t>Wilanów m. st. Warszawy</w:t>
      </w:r>
    </w:p>
    <w:p w14:paraId="1F2F68E5" w14:textId="77777777" w:rsidR="009F0144" w:rsidRPr="009F0144" w:rsidRDefault="009F0144" w:rsidP="009F0144">
      <w:pPr>
        <w:tabs>
          <w:tab w:val="left" w:pos="993"/>
        </w:tabs>
        <w:autoSpaceDE w:val="0"/>
        <w:autoSpaceDN w:val="0"/>
        <w:spacing w:line="360" w:lineRule="auto"/>
        <w:ind w:left="4536" w:firstLine="567"/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  <w:r w:rsidRPr="009F0144">
        <w:rPr>
          <w:rFonts w:ascii="Arial" w:hAnsi="Arial" w:cs="Arial"/>
          <w:b/>
          <w:bCs/>
          <w:sz w:val="20"/>
          <w:szCs w:val="20"/>
        </w:rPr>
        <w:t>ul. Klimczaka 4, 02-797 Warszawa</w:t>
      </w:r>
    </w:p>
    <w:p w14:paraId="78D7E6D0" w14:textId="77777777" w:rsidR="009F0144" w:rsidRPr="009F0144" w:rsidRDefault="009F0144" w:rsidP="009F0144">
      <w:pPr>
        <w:tabs>
          <w:tab w:val="left" w:pos="993"/>
        </w:tabs>
        <w:autoSpaceDE w:val="0"/>
        <w:autoSpaceDN w:val="0"/>
        <w:spacing w:line="360" w:lineRule="auto"/>
        <w:ind w:left="4536" w:firstLine="567"/>
        <w:contextualSpacing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DBEC0A9" w14:textId="77777777" w:rsidR="009F0144" w:rsidRPr="009F0144" w:rsidRDefault="009F0144" w:rsidP="009F0144">
      <w:pPr>
        <w:autoSpaceDE w:val="0"/>
        <w:autoSpaceDN w:val="0"/>
        <w:spacing w:line="360" w:lineRule="auto"/>
        <w:contextualSpacing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  <w:lang w:val="de-DE"/>
        </w:rPr>
      </w:pPr>
      <w:r w:rsidRPr="009F0144">
        <w:rPr>
          <w:rFonts w:ascii="Arial" w:hAnsi="Arial" w:cs="Arial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14:paraId="69F1DA0D" w14:textId="77777777" w:rsidR="009F0144" w:rsidRPr="009F0144" w:rsidRDefault="009F0144" w:rsidP="009F0144">
      <w:pPr>
        <w:autoSpaceDE w:val="0"/>
        <w:autoSpaceDN w:val="0"/>
        <w:spacing w:line="360" w:lineRule="auto"/>
        <w:contextualSpacing/>
        <w:jc w:val="center"/>
        <w:outlineLvl w:val="0"/>
        <w:rPr>
          <w:rFonts w:ascii="Arial" w:hAnsi="Arial" w:cs="Arial"/>
          <w:b/>
          <w:spacing w:val="20"/>
          <w:sz w:val="20"/>
          <w:szCs w:val="20"/>
          <w:u w:val="single"/>
          <w:lang w:val="de-DE"/>
        </w:rPr>
      </w:pPr>
    </w:p>
    <w:p w14:paraId="7E470993" w14:textId="01525977" w:rsidR="009F0144" w:rsidRPr="009F0144" w:rsidRDefault="009F0144" w:rsidP="009F0144">
      <w:p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 xml:space="preserve">Nawiązując do ogłoszenia o postępowaniu o zamówienie publiczne na </w:t>
      </w:r>
      <w:r w:rsidRPr="009F0144">
        <w:rPr>
          <w:rFonts w:ascii="Arial" w:hAnsi="Arial" w:cs="Arial"/>
          <w:b/>
          <w:sz w:val="20"/>
          <w:szCs w:val="20"/>
        </w:rPr>
        <w:t xml:space="preserve">dostawę </w:t>
      </w:r>
      <w:r>
        <w:rPr>
          <w:rFonts w:ascii="Arial" w:hAnsi="Arial" w:cs="Arial"/>
          <w:b/>
          <w:sz w:val="20"/>
          <w:szCs w:val="20"/>
        </w:rPr>
        <w:t xml:space="preserve">papieru </w:t>
      </w:r>
      <w:r w:rsidRPr="009F0144">
        <w:rPr>
          <w:rFonts w:ascii="Arial" w:hAnsi="Arial" w:cs="Arial"/>
          <w:b/>
          <w:sz w:val="20"/>
          <w:szCs w:val="20"/>
        </w:rPr>
        <w:t>dla placówek oświatowych w Dzielnicy Wilanów m. st. Warszawy.</w:t>
      </w:r>
    </w:p>
    <w:p w14:paraId="064738FA" w14:textId="77777777" w:rsidR="009F0144" w:rsidRPr="009F0144" w:rsidRDefault="009F0144" w:rsidP="009F0144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756189F0" w14:textId="77777777" w:rsidR="009F0144" w:rsidRPr="009F0144" w:rsidRDefault="009F0144" w:rsidP="009F0144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My niżej podpisani działając w imieniu i na rzecz:</w:t>
      </w:r>
    </w:p>
    <w:p w14:paraId="39F5A217" w14:textId="77777777" w:rsidR="009F0144" w:rsidRPr="009F0144" w:rsidRDefault="009F0144" w:rsidP="009F0144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</w:t>
      </w:r>
    </w:p>
    <w:p w14:paraId="1F582765" w14:textId="77777777" w:rsidR="009F0144" w:rsidRPr="009F0144" w:rsidRDefault="009F0144" w:rsidP="009F0144">
      <w:pPr>
        <w:autoSpaceDE w:val="0"/>
        <w:autoSpaceDN w:val="0"/>
        <w:adjustRightInd w:val="0"/>
        <w:spacing w:line="360" w:lineRule="auto"/>
        <w:ind w:right="23"/>
        <w:contextualSpacing/>
        <w:rPr>
          <w:rFonts w:ascii="Arial" w:hAnsi="Arial" w:cs="Arial"/>
          <w:i/>
          <w:iCs/>
          <w:sz w:val="20"/>
          <w:szCs w:val="20"/>
        </w:rPr>
      </w:pPr>
      <w:r w:rsidRPr="009F0144">
        <w:rPr>
          <w:rFonts w:ascii="Arial" w:hAnsi="Arial" w:cs="Arial"/>
          <w:i/>
          <w:iCs/>
          <w:sz w:val="20"/>
          <w:szCs w:val="20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14:paraId="13EC1BC5" w14:textId="77777777" w:rsidR="009F0144" w:rsidRPr="009F0144" w:rsidRDefault="009F0144" w:rsidP="009F0144">
      <w:pPr>
        <w:autoSpaceDE w:val="0"/>
        <w:autoSpaceDN w:val="0"/>
        <w:adjustRightInd w:val="0"/>
        <w:spacing w:line="360" w:lineRule="auto"/>
        <w:ind w:right="23"/>
        <w:contextualSpacing/>
        <w:rPr>
          <w:rFonts w:ascii="Arial" w:hAnsi="Arial" w:cs="Arial"/>
          <w:i/>
          <w:iCs/>
          <w:sz w:val="20"/>
          <w:szCs w:val="20"/>
        </w:rPr>
      </w:pPr>
    </w:p>
    <w:p w14:paraId="70F307BD" w14:textId="4E06C957" w:rsidR="009F0144" w:rsidRPr="009F0144" w:rsidRDefault="009F0144" w:rsidP="009F0144">
      <w:pPr>
        <w:numPr>
          <w:ilvl w:val="0"/>
          <w:numId w:val="3"/>
        </w:numPr>
        <w:autoSpaceDE w:val="0"/>
        <w:autoSpaceDN w:val="0"/>
        <w:spacing w:line="36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Oferujemy wykonanie przedmiotowego zamówienia, określonego w specyfikacji warunków zamówienia:</w:t>
      </w:r>
    </w:p>
    <w:p w14:paraId="014DD797" w14:textId="4F3EDBD5" w:rsidR="009F0144" w:rsidRPr="009F0144" w:rsidRDefault="009F0144" w:rsidP="009F0144">
      <w:pPr>
        <w:pStyle w:val="Akapitzlist"/>
        <w:numPr>
          <w:ilvl w:val="4"/>
          <w:numId w:val="4"/>
        </w:numP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1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 xml:space="preserve">(dostawa papieru dla Zespołu </w:t>
      </w:r>
      <w:proofErr w:type="spellStart"/>
      <w:r w:rsidRPr="009F0144">
        <w:rPr>
          <w:rFonts w:ascii="Arial" w:eastAsia="Times New Roman" w:hAnsi="Arial" w:cs="Arial"/>
          <w:i/>
          <w:sz w:val="20"/>
          <w:szCs w:val="20"/>
        </w:rPr>
        <w:t>Szkolno</w:t>
      </w:r>
      <w:proofErr w:type="spellEnd"/>
      <w:r w:rsidRPr="009F0144">
        <w:rPr>
          <w:rFonts w:ascii="Arial" w:eastAsia="Times New Roman" w:hAnsi="Arial" w:cs="Arial"/>
          <w:i/>
          <w:sz w:val="20"/>
          <w:szCs w:val="20"/>
        </w:rPr>
        <w:t xml:space="preserve"> Przedszkolnego nr 3 ul. Przyczółkowa 27, 02-968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…………..złotych</w:t>
      </w:r>
    </w:p>
    <w:p w14:paraId="27F7116D" w14:textId="39845DA9" w:rsidR="009F0144" w:rsidRDefault="009F0144" w:rsidP="009F0144">
      <w:pPr>
        <w:pStyle w:val="Akapitzlist"/>
        <w:numPr>
          <w:ilvl w:val="4"/>
          <w:numId w:val="4"/>
        </w:numPr>
        <w:pBdr>
          <w:top w:val="single" w:sz="6" w:space="1" w:color="auto"/>
          <w:bottom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2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 xml:space="preserve">(dostawa papieru dla Przedszkola nr 56, ul. </w:t>
      </w:r>
      <w:proofErr w:type="spellStart"/>
      <w:r w:rsidRPr="009F0144">
        <w:rPr>
          <w:rFonts w:ascii="Arial" w:eastAsia="Times New Roman" w:hAnsi="Arial" w:cs="Arial"/>
          <w:i/>
          <w:sz w:val="20"/>
          <w:szCs w:val="20"/>
        </w:rPr>
        <w:t>Gubinowska</w:t>
      </w:r>
      <w:proofErr w:type="spellEnd"/>
      <w:r w:rsidRPr="009F0144">
        <w:rPr>
          <w:rFonts w:ascii="Arial" w:eastAsia="Times New Roman" w:hAnsi="Arial" w:cs="Arial"/>
          <w:i/>
          <w:sz w:val="20"/>
          <w:szCs w:val="20"/>
        </w:rPr>
        <w:t xml:space="preserve"> 28/30, 02-956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4C6437CC" w14:textId="2609F530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3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>(dostawa papieru dla Zespołu Szkół nr 79, ul. Wiertnicza 26, 02-952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3BBD659A" w14:textId="670FEF47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4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>(dostawa papieru dla Szkoły Podstawowej nr 169, ul. Uprawna 9/17, 02-967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6BEF8C46" w14:textId="593CB284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5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 xml:space="preserve">(dostawa papieru dla Szkoły Podstawowej nr 300, ul. </w:t>
      </w:r>
      <w:proofErr w:type="spellStart"/>
      <w:r w:rsidRPr="009F0144">
        <w:rPr>
          <w:rFonts w:ascii="Arial" w:eastAsia="Times New Roman" w:hAnsi="Arial" w:cs="Arial"/>
          <w:i/>
          <w:sz w:val="20"/>
          <w:szCs w:val="20"/>
        </w:rPr>
        <w:t>Gubinowska</w:t>
      </w:r>
      <w:proofErr w:type="spellEnd"/>
      <w:r w:rsidRPr="009F0144">
        <w:rPr>
          <w:rFonts w:ascii="Arial" w:eastAsia="Times New Roman" w:hAnsi="Arial" w:cs="Arial"/>
          <w:i/>
          <w:sz w:val="20"/>
          <w:szCs w:val="20"/>
        </w:rPr>
        <w:t xml:space="preserve"> 28/30, 02-956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5FE556A2" w14:textId="089951F1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6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>(dostawa papieru dla Szkoły Podstawowej nr 358, ul. Św. U. Ledóchowskiej 10, 02-972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7C3972C5" w14:textId="7CE931CF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lastRenderedPageBreak/>
        <w:t xml:space="preserve">w części 7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>(dostawa papieru dla Szkoły Podstawowej nr 400, ul. Oś Królewska 25, 02-972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42F4DB50" w14:textId="1928D94C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8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>(dostawa papieru dla Przedszkola nr 416, ul. Syta 123, 02-987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468E6DB2" w14:textId="14F20C29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9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>(dostawa papieru</w:t>
      </w:r>
      <w:r w:rsidR="00F235C2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9F0144">
        <w:rPr>
          <w:rFonts w:ascii="Arial" w:eastAsia="Times New Roman" w:hAnsi="Arial" w:cs="Arial"/>
          <w:i/>
          <w:sz w:val="20"/>
          <w:szCs w:val="20"/>
        </w:rPr>
        <w:t>dla Przedszkola nr 420, ul. Św. U. Ledóchowskiej 8, 02-972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61131323" w14:textId="24C93BF1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10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>(dostawa papieru dla Przedszkola nr 427, ul. Radosna 11, 05-092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33D21EE0" w14:textId="570D451F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11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 xml:space="preserve">(dostawa papieru dla Przedszkola nr 440, ul. </w:t>
      </w:r>
      <w:proofErr w:type="spellStart"/>
      <w:r w:rsidRPr="009F0144">
        <w:rPr>
          <w:rFonts w:ascii="Arial" w:eastAsia="Times New Roman" w:hAnsi="Arial" w:cs="Arial"/>
          <w:i/>
          <w:sz w:val="20"/>
          <w:szCs w:val="20"/>
        </w:rPr>
        <w:t>Latoszki</w:t>
      </w:r>
      <w:proofErr w:type="spellEnd"/>
      <w:r w:rsidRPr="009F0144">
        <w:rPr>
          <w:rFonts w:ascii="Arial" w:eastAsia="Times New Roman" w:hAnsi="Arial" w:cs="Arial"/>
          <w:i/>
          <w:sz w:val="20"/>
          <w:szCs w:val="20"/>
        </w:rPr>
        <w:t xml:space="preserve"> 24, 02-998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1EF74634" w14:textId="3321956C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12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 xml:space="preserve">(dostawa papieru dla Poradni </w:t>
      </w:r>
      <w:proofErr w:type="spellStart"/>
      <w:r w:rsidRPr="009F0144">
        <w:rPr>
          <w:rFonts w:ascii="Arial" w:eastAsia="Times New Roman" w:hAnsi="Arial" w:cs="Arial"/>
          <w:i/>
          <w:sz w:val="20"/>
          <w:szCs w:val="20"/>
        </w:rPr>
        <w:t>Psychologiczno</w:t>
      </w:r>
      <w:proofErr w:type="spellEnd"/>
      <w:r w:rsidRPr="009F0144">
        <w:rPr>
          <w:rFonts w:ascii="Arial" w:eastAsia="Times New Roman" w:hAnsi="Arial" w:cs="Arial"/>
          <w:i/>
          <w:sz w:val="20"/>
          <w:szCs w:val="20"/>
        </w:rPr>
        <w:t xml:space="preserve"> – Pedagogicznej nr 24, Al. Rzeczpospolitej 14, 02-972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………..złotych.</w:t>
      </w:r>
    </w:p>
    <w:p w14:paraId="0F4CEFAB" w14:textId="2A6E1DF0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13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 xml:space="preserve">(dostawa papieru dla Przedszkola nr 424, ul. </w:t>
      </w:r>
      <w:proofErr w:type="spellStart"/>
      <w:r w:rsidRPr="009F0144">
        <w:rPr>
          <w:rFonts w:ascii="Arial" w:eastAsia="Times New Roman" w:hAnsi="Arial" w:cs="Arial"/>
          <w:i/>
          <w:sz w:val="20"/>
          <w:szCs w:val="20"/>
        </w:rPr>
        <w:t>Flatta</w:t>
      </w:r>
      <w:proofErr w:type="spellEnd"/>
      <w:r w:rsidRPr="009F0144">
        <w:rPr>
          <w:rFonts w:ascii="Arial" w:eastAsia="Times New Roman" w:hAnsi="Arial" w:cs="Arial"/>
          <w:i/>
          <w:sz w:val="20"/>
          <w:szCs w:val="20"/>
        </w:rPr>
        <w:t xml:space="preserve"> 7, 02-972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…………………………..złotych.</w:t>
      </w:r>
    </w:p>
    <w:p w14:paraId="78C7678F" w14:textId="5D7F4186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144">
        <w:rPr>
          <w:rFonts w:ascii="Arial" w:eastAsia="Times New Roman" w:hAnsi="Arial" w:cs="Arial"/>
          <w:sz w:val="20"/>
          <w:szCs w:val="20"/>
        </w:rPr>
        <w:t xml:space="preserve">w części 14 zamówienia </w:t>
      </w:r>
      <w:r w:rsidRPr="009F0144">
        <w:rPr>
          <w:rFonts w:ascii="Arial" w:eastAsia="Times New Roman" w:hAnsi="Arial" w:cs="Arial"/>
          <w:i/>
          <w:sz w:val="20"/>
          <w:szCs w:val="20"/>
        </w:rPr>
        <w:t>(dostawa papieru dla DBFO Wilanów, ul. Klimczaka 4, 02-797 Warszawa)</w:t>
      </w:r>
      <w:r w:rsidRPr="009F0144">
        <w:rPr>
          <w:rFonts w:ascii="Arial" w:eastAsia="Times New Roman" w:hAnsi="Arial" w:cs="Arial"/>
          <w:sz w:val="20"/>
          <w:szCs w:val="20"/>
        </w:rPr>
        <w:t xml:space="preserve"> za cenę brutto …………………………..złotych</w:t>
      </w:r>
    </w:p>
    <w:p w14:paraId="56C5CD96" w14:textId="76019A80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części</w:t>
      </w:r>
      <w:r w:rsidRPr="009F0144">
        <w:rPr>
          <w:rFonts w:ascii="Arial" w:hAnsi="Arial" w:cs="Arial"/>
          <w:sz w:val="20"/>
          <w:szCs w:val="20"/>
          <w:lang w:val="pt-BR"/>
        </w:rPr>
        <w:t xml:space="preserve"> 15 zamówienia </w:t>
      </w:r>
      <w:r w:rsidRPr="009F0144">
        <w:rPr>
          <w:rFonts w:ascii="Arial" w:hAnsi="Arial" w:cs="Arial"/>
          <w:i/>
          <w:iCs/>
          <w:sz w:val="20"/>
          <w:szCs w:val="20"/>
          <w:lang w:val="pt-BR"/>
        </w:rPr>
        <w:t>(</w:t>
      </w:r>
      <w:bookmarkStart w:id="1" w:name="_Hlk131067459"/>
      <w:r w:rsidRPr="009F0144">
        <w:rPr>
          <w:rFonts w:ascii="Arial" w:hAnsi="Arial" w:cs="Arial"/>
          <w:i/>
          <w:iCs/>
          <w:sz w:val="20"/>
          <w:szCs w:val="20"/>
          <w:lang w:val="pt-BR"/>
        </w:rPr>
        <w:t xml:space="preserve">dostawa papieru </w:t>
      </w:r>
      <w:bookmarkEnd w:id="1"/>
      <w:r w:rsidRPr="009F0144">
        <w:rPr>
          <w:rFonts w:ascii="Arial" w:hAnsi="Arial" w:cs="Arial"/>
          <w:i/>
          <w:iCs/>
          <w:sz w:val="20"/>
          <w:szCs w:val="20"/>
          <w:lang w:val="pt-BR"/>
        </w:rPr>
        <w:t xml:space="preserve">dla Przedszkola nr 436 (ul. Sarmacka 4, 02-972 Warszawa) </w:t>
      </w:r>
      <w:r w:rsidRPr="009F0144">
        <w:rPr>
          <w:rFonts w:ascii="Arial" w:eastAsia="Times New Roman" w:hAnsi="Arial" w:cs="Arial"/>
          <w:sz w:val="20"/>
          <w:szCs w:val="20"/>
        </w:rPr>
        <w:t>za cenę brutto …………………………..złotych</w:t>
      </w:r>
    </w:p>
    <w:p w14:paraId="4E0345EC" w14:textId="36912520" w:rsidR="009F0144" w:rsidRDefault="009F0144" w:rsidP="009F0144">
      <w:pPr>
        <w:pStyle w:val="Akapitzlist"/>
        <w:numPr>
          <w:ilvl w:val="4"/>
          <w:numId w:val="4"/>
        </w:numPr>
        <w:pBdr>
          <w:bottom w:val="single" w:sz="6" w:space="1" w:color="auto"/>
          <w:between w:val="single" w:sz="6" w:space="1" w:color="auto"/>
        </w:pBdr>
        <w:autoSpaceDE w:val="0"/>
        <w:autoSpaceDN w:val="0"/>
        <w:spacing w:line="360" w:lineRule="auto"/>
        <w:ind w:left="709" w:hanging="425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W części</w:t>
      </w:r>
      <w:r w:rsidRPr="009F0144">
        <w:rPr>
          <w:rFonts w:ascii="Arial" w:hAnsi="Arial" w:cs="Arial"/>
          <w:sz w:val="20"/>
          <w:szCs w:val="20"/>
          <w:lang w:val="pt-BR"/>
        </w:rPr>
        <w:t xml:space="preserve"> 16 zamówienia </w:t>
      </w:r>
      <w:r w:rsidRPr="009F0144">
        <w:rPr>
          <w:rFonts w:ascii="Arial" w:hAnsi="Arial" w:cs="Arial"/>
          <w:i/>
          <w:iCs/>
          <w:sz w:val="20"/>
          <w:szCs w:val="20"/>
          <w:lang w:val="pt-BR"/>
        </w:rPr>
        <w:t>(dostawa papieru dla Młodzieżowego Domu Kultury (ul. Kolegiacka 3, 02-960 Warszawa)</w:t>
      </w:r>
      <w:r w:rsidRPr="009F0144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9F0144">
        <w:rPr>
          <w:rFonts w:ascii="Arial" w:eastAsia="Times New Roman" w:hAnsi="Arial" w:cs="Arial"/>
          <w:sz w:val="20"/>
          <w:szCs w:val="20"/>
        </w:rPr>
        <w:t>za cenę brutto …………………………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F0144">
        <w:rPr>
          <w:rFonts w:ascii="Arial" w:eastAsia="Times New Roman" w:hAnsi="Arial" w:cs="Arial"/>
          <w:sz w:val="20"/>
          <w:szCs w:val="20"/>
        </w:rPr>
        <w:t>złotych</w:t>
      </w:r>
    </w:p>
    <w:p w14:paraId="3FA01DAD" w14:textId="77777777" w:rsidR="009F0144" w:rsidRPr="009F0144" w:rsidRDefault="009F0144" w:rsidP="009F0144">
      <w:p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9F4FE8" w14:textId="0D966AC3" w:rsidR="009F0144" w:rsidRPr="00A45989" w:rsidRDefault="009F0144" w:rsidP="00A45989">
      <w:pPr>
        <w:numPr>
          <w:ilvl w:val="0"/>
          <w:numId w:val="3"/>
        </w:numPr>
        <w:autoSpaceDE w:val="0"/>
        <w:autoSpaceDN w:val="0"/>
        <w:spacing w:line="360" w:lineRule="auto"/>
        <w:ind w:left="284" w:hanging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45989">
        <w:rPr>
          <w:rFonts w:ascii="Arial" w:hAnsi="Arial" w:cs="Arial"/>
          <w:b/>
          <w:bCs/>
          <w:sz w:val="20"/>
          <w:szCs w:val="20"/>
        </w:rPr>
        <w:t>Oświadczamy, że oferujemy termin dostawy zamówienia, o którym mowa w</w:t>
      </w:r>
      <w:bookmarkStart w:id="2" w:name="_Hlk131065164"/>
      <w:r w:rsidRPr="00A45989">
        <w:rPr>
          <w:rFonts w:ascii="Arial" w:hAnsi="Arial" w:cs="Arial"/>
          <w:b/>
          <w:bCs/>
          <w:sz w:val="20"/>
          <w:szCs w:val="20"/>
        </w:rPr>
        <w:t xml:space="preserve"> § 3 ust. 2 projektowanych postanowień umowy wynoszący ….</w:t>
      </w:r>
      <w:bookmarkEnd w:id="2"/>
      <w:r w:rsidR="00A45989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="00A45989" w:rsidRPr="00A459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45989">
        <w:rPr>
          <w:rFonts w:ascii="Arial" w:hAnsi="Arial" w:cs="Arial"/>
          <w:b/>
          <w:bCs/>
          <w:sz w:val="20"/>
          <w:szCs w:val="20"/>
        </w:rPr>
        <w:t>dni</w:t>
      </w:r>
      <w:r w:rsidR="00A45989" w:rsidRPr="00A45989">
        <w:rPr>
          <w:rFonts w:ascii="Arial" w:hAnsi="Arial" w:cs="Arial"/>
          <w:b/>
          <w:bCs/>
          <w:sz w:val="20"/>
          <w:szCs w:val="20"/>
        </w:rPr>
        <w:t xml:space="preserve"> roboczych od dnia złożenia zamówienia</w:t>
      </w:r>
      <w:r w:rsidR="00A45989">
        <w:rPr>
          <w:rFonts w:ascii="Arial" w:hAnsi="Arial" w:cs="Arial"/>
          <w:b/>
          <w:bCs/>
          <w:sz w:val="20"/>
          <w:szCs w:val="20"/>
        </w:rPr>
        <w:t>.</w:t>
      </w:r>
    </w:p>
    <w:p w14:paraId="06C9843A" w14:textId="77777777" w:rsidR="009F0144" w:rsidRPr="009F0144" w:rsidRDefault="009F0144" w:rsidP="009F0144">
      <w:pPr>
        <w:numPr>
          <w:ilvl w:val="0"/>
          <w:numId w:val="3"/>
        </w:numPr>
        <w:autoSpaceDE w:val="0"/>
        <w:autoSpaceDN w:val="0"/>
        <w:spacing w:line="360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 xml:space="preserve">  Oświadczamy, że:</w:t>
      </w:r>
    </w:p>
    <w:p w14:paraId="56211CA1" w14:textId="77777777" w:rsidR="00E1198A" w:rsidRDefault="009F0144" w:rsidP="00E1198A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Zapoznaliśmy się z treścią SWZ, a w szczególności z projektowanymi postanowieniami umowy</w:t>
      </w:r>
      <w:r w:rsidR="00A45989">
        <w:rPr>
          <w:rFonts w:ascii="Arial" w:hAnsi="Arial" w:cs="Arial"/>
          <w:sz w:val="20"/>
          <w:szCs w:val="20"/>
        </w:rPr>
        <w:t xml:space="preserve"> i opisem przedmiotu zamówienia</w:t>
      </w:r>
      <w:r w:rsidRPr="009F0144">
        <w:rPr>
          <w:rFonts w:ascii="Arial" w:hAnsi="Arial" w:cs="Arial"/>
          <w:sz w:val="20"/>
          <w:szCs w:val="20"/>
        </w:rPr>
        <w:t xml:space="preserve"> oraz, że wykonamy zamówienie na warunkach i zasadach określonych tam przez Zamawiającego;</w:t>
      </w:r>
    </w:p>
    <w:p w14:paraId="33831A85" w14:textId="0D8F8655" w:rsidR="009F0144" w:rsidRPr="00E1198A" w:rsidRDefault="009F0144" w:rsidP="00E1198A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E1198A">
        <w:rPr>
          <w:rFonts w:ascii="Arial" w:hAnsi="Arial" w:cs="Arial"/>
          <w:sz w:val="20"/>
          <w:szCs w:val="20"/>
        </w:rPr>
        <w:t xml:space="preserve">Sukcesywne dostawy, w miarę potrzeb Zamawiającego,  będziemy realizować przez okres 12 miesięcy od dnia podpisania umowy albo do dnia, w którym Zamawiający wykorzysta </w:t>
      </w:r>
      <w:r w:rsidR="00A45989" w:rsidRPr="00E1198A">
        <w:rPr>
          <w:rFonts w:ascii="Arial" w:hAnsi="Arial" w:cs="Arial"/>
          <w:sz w:val="20"/>
          <w:szCs w:val="20"/>
        </w:rPr>
        <w:t xml:space="preserve">maksymalną </w:t>
      </w:r>
      <w:proofErr w:type="spellStart"/>
      <w:r w:rsidR="00A45989" w:rsidRPr="00E1198A">
        <w:rPr>
          <w:rFonts w:ascii="Arial" w:hAnsi="Arial" w:cs="Arial"/>
          <w:sz w:val="20"/>
          <w:szCs w:val="20"/>
        </w:rPr>
        <w:t>wartosć</w:t>
      </w:r>
      <w:proofErr w:type="spellEnd"/>
      <w:r w:rsidR="00A45989" w:rsidRPr="00E1198A">
        <w:rPr>
          <w:rFonts w:ascii="Arial" w:hAnsi="Arial" w:cs="Arial"/>
          <w:sz w:val="20"/>
          <w:szCs w:val="20"/>
        </w:rPr>
        <w:t xml:space="preserve"> umowy</w:t>
      </w:r>
      <w:r w:rsidRPr="00E1198A">
        <w:rPr>
          <w:rFonts w:ascii="Arial" w:hAnsi="Arial" w:cs="Arial"/>
          <w:sz w:val="20"/>
          <w:szCs w:val="20"/>
        </w:rPr>
        <w:t>.</w:t>
      </w:r>
      <w:r w:rsidRPr="00E1198A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</w:p>
    <w:p w14:paraId="479D1D62" w14:textId="77777777" w:rsidR="009F0144" w:rsidRPr="009F0144" w:rsidRDefault="009F0144" w:rsidP="009F0144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line="360" w:lineRule="auto"/>
        <w:ind w:left="567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 SWZ w miejscu i  terminie wskazanym przez Zamawiającego.</w:t>
      </w:r>
    </w:p>
    <w:p w14:paraId="717D13DD" w14:textId="77777777" w:rsidR="009F0144" w:rsidRPr="009F0144" w:rsidRDefault="009F0144" w:rsidP="009F0144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 xml:space="preserve">Wypełniliśmy obowiązki informacyjne przewidziane w art. 13 lub art. 14 </w:t>
      </w:r>
      <w:r w:rsidRPr="009F0144">
        <w:rPr>
          <w:rFonts w:ascii="Arial" w:hAnsi="Arial" w:cs="Arial"/>
          <w:i/>
          <w:sz w:val="20"/>
          <w:szCs w:val="20"/>
        </w:rPr>
        <w:t xml:space="preserve">rozporządzenia Parlamentu Europejskiego i Rady (UE) 2016/679 z dnia 27 kwietnia 2016 r. </w:t>
      </w:r>
      <w:r w:rsidRPr="009F0144">
        <w:rPr>
          <w:rFonts w:ascii="Arial" w:hAnsi="Arial" w:cs="Arial"/>
          <w:i/>
          <w:color w:val="000000"/>
          <w:sz w:val="20"/>
          <w:szCs w:val="20"/>
        </w:rPr>
        <w:t xml:space="preserve">w sprawie ochrony </w:t>
      </w:r>
      <w:r w:rsidRPr="009F0144">
        <w:rPr>
          <w:rFonts w:ascii="Arial" w:hAnsi="Arial" w:cs="Arial"/>
          <w:i/>
          <w:color w:val="000000"/>
          <w:sz w:val="20"/>
          <w:szCs w:val="20"/>
        </w:rPr>
        <w:lastRenderedPageBreak/>
        <w:t>osób fizycznych w związku z przetwarzaniem danych osobowych i w sprawie swobodnego przepływu takich danych oraz uchylenia dyrektywy 95/46/WE (ogólne rozporządzenie o ochronie danych) (Dz. Urz. UE L 119 z 2016 r.,)</w:t>
      </w:r>
      <w:r w:rsidRPr="009F0144">
        <w:rPr>
          <w:rFonts w:ascii="Arial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66FE843" w14:textId="77777777" w:rsidR="009F0144" w:rsidRPr="009F0144" w:rsidRDefault="009F0144" w:rsidP="009F0144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line="36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</w:t>
      </w:r>
      <w:r w:rsidRPr="009F0144">
        <w:rPr>
          <w:rFonts w:ascii="Arial" w:hAnsi="Arial" w:cs="Arial"/>
          <w:i/>
          <w:sz w:val="20"/>
          <w:szCs w:val="20"/>
        </w:rPr>
        <w:t>wypełnić jeśli dotyczy</w:t>
      </w:r>
      <w:r w:rsidRPr="009F0144">
        <w:rPr>
          <w:rFonts w:ascii="Arial" w:hAnsi="Arial" w:cs="Arial"/>
          <w:sz w:val="20"/>
          <w:szCs w:val="20"/>
        </w:rPr>
        <w:t xml:space="preserve">). </w:t>
      </w:r>
    </w:p>
    <w:p w14:paraId="6E2E5097" w14:textId="77777777" w:rsidR="009F0144" w:rsidRPr="009F0144" w:rsidRDefault="009F0144" w:rsidP="009F0144">
      <w:pPr>
        <w:autoSpaceDE w:val="0"/>
        <w:autoSpaceDN w:val="0"/>
        <w:spacing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F0144">
        <w:rPr>
          <w:rFonts w:ascii="Arial" w:hAnsi="Arial" w:cs="Arial"/>
          <w:b/>
          <w:sz w:val="20"/>
          <w:szCs w:val="20"/>
          <w:u w:val="single"/>
        </w:rPr>
        <w:t>UWAGA</w:t>
      </w:r>
      <w:r w:rsidRPr="009F0144">
        <w:rPr>
          <w:rFonts w:ascii="Arial" w:hAnsi="Arial" w:cs="Arial"/>
          <w:b/>
          <w:sz w:val="20"/>
          <w:szCs w:val="20"/>
        </w:rPr>
        <w:t xml:space="preserve">: W przypadku gdy Wykonawca zastrzegł, że informacje stanowią tajemnice przedsiębiorstwa i nie mogą być udostępniane musi wykazać, że zastrzeżone informacje stanowią tajemnicę przedsiębiorstwa. </w:t>
      </w:r>
    </w:p>
    <w:p w14:paraId="01D6B389" w14:textId="77777777" w:rsidR="009F0144" w:rsidRPr="009F0144" w:rsidRDefault="009F0144" w:rsidP="009F0144">
      <w:pPr>
        <w:autoSpaceDE w:val="0"/>
        <w:autoSpaceDN w:val="0"/>
        <w:spacing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F0144">
        <w:rPr>
          <w:rFonts w:ascii="Arial" w:hAnsi="Arial" w:cs="Arial"/>
          <w:b/>
          <w:sz w:val="20"/>
          <w:szCs w:val="20"/>
        </w:rPr>
        <w:t xml:space="preserve">(Zamawiający wskazuje, iż zgodnie z art. 18 ust. 3 ustawy </w:t>
      </w:r>
      <w:proofErr w:type="spellStart"/>
      <w:r w:rsidRPr="009F0144">
        <w:rPr>
          <w:rFonts w:ascii="Arial" w:hAnsi="Arial" w:cs="Arial"/>
          <w:b/>
          <w:sz w:val="20"/>
          <w:szCs w:val="20"/>
        </w:rPr>
        <w:t>Pzp</w:t>
      </w:r>
      <w:proofErr w:type="spellEnd"/>
      <w:r w:rsidRPr="009F0144">
        <w:rPr>
          <w:rFonts w:ascii="Arial" w:hAnsi="Arial" w:cs="Arial"/>
          <w:b/>
          <w:sz w:val="20"/>
          <w:szCs w:val="20"/>
        </w:rPr>
        <w:t xml:space="preserve"> Wykonawca nie może zastrzec informacji, o których mowa w art. 222 ust. 5 ustawy </w:t>
      </w:r>
      <w:proofErr w:type="spellStart"/>
      <w:r w:rsidRPr="009F0144">
        <w:rPr>
          <w:rFonts w:ascii="Arial" w:hAnsi="Arial" w:cs="Arial"/>
          <w:b/>
          <w:sz w:val="20"/>
          <w:szCs w:val="20"/>
        </w:rPr>
        <w:t>Pzp</w:t>
      </w:r>
      <w:proofErr w:type="spellEnd"/>
      <w:r w:rsidRPr="009F0144">
        <w:rPr>
          <w:rFonts w:ascii="Arial" w:hAnsi="Arial" w:cs="Arial"/>
          <w:b/>
          <w:sz w:val="20"/>
          <w:szCs w:val="20"/>
        </w:rPr>
        <w:t>).</w:t>
      </w:r>
    </w:p>
    <w:p w14:paraId="24B239DB" w14:textId="42D927FA" w:rsidR="009F0144" w:rsidRDefault="009F0144" w:rsidP="009F0144">
      <w:pPr>
        <w:numPr>
          <w:ilvl w:val="0"/>
          <w:numId w:val="3"/>
        </w:numPr>
        <w:autoSpaceDE w:val="0"/>
        <w:autoSpaceDN w:val="0"/>
        <w:spacing w:line="360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Zamierzamy zrealizować zamówienie samodzielnie / powierzyć poniżej wskazane części zamówienia do wykonania podwykonawcom</w:t>
      </w:r>
      <w:r w:rsidRPr="009F014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9F0144">
        <w:rPr>
          <w:rFonts w:ascii="Arial" w:hAnsi="Arial" w:cs="Arial"/>
          <w:sz w:val="20"/>
          <w:szCs w:val="20"/>
        </w:rPr>
        <w:t>: ………………………………………</w:t>
      </w:r>
      <w:r w:rsidR="00A45989">
        <w:rPr>
          <w:rFonts w:ascii="Arial" w:hAnsi="Arial" w:cs="Arial"/>
          <w:sz w:val="20"/>
          <w:szCs w:val="20"/>
        </w:rPr>
        <w:t>………………………………….</w:t>
      </w:r>
      <w:r w:rsidRPr="009F0144">
        <w:rPr>
          <w:rFonts w:ascii="Arial" w:hAnsi="Arial" w:cs="Arial"/>
          <w:sz w:val="20"/>
          <w:szCs w:val="20"/>
        </w:rPr>
        <w:t>…..</w:t>
      </w:r>
    </w:p>
    <w:p w14:paraId="6C1A0ADF" w14:textId="77777777" w:rsidR="00A45989" w:rsidRPr="009F0144" w:rsidRDefault="00A45989" w:rsidP="00A45989">
      <w:pPr>
        <w:autoSpaceDE w:val="0"/>
        <w:autoSpaceDN w:val="0"/>
        <w:spacing w:line="360" w:lineRule="auto"/>
        <w:ind w:left="142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5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9"/>
        <w:gridCol w:w="5104"/>
      </w:tblGrid>
      <w:tr w:rsidR="009F0144" w:rsidRPr="009F0144" w14:paraId="7166206A" w14:textId="77777777" w:rsidTr="00E70277">
        <w:trPr>
          <w:trHeight w:val="342"/>
        </w:trPr>
        <w:tc>
          <w:tcPr>
            <w:tcW w:w="4469" w:type="dxa"/>
          </w:tcPr>
          <w:p w14:paraId="64624B0B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ind w:left="1169" w:hanging="65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>Firma i adres podwykonawcy</w:t>
            </w:r>
          </w:p>
        </w:tc>
        <w:tc>
          <w:tcPr>
            <w:tcW w:w="5104" w:type="dxa"/>
          </w:tcPr>
          <w:p w14:paraId="29E5D697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>Zakres zamówienia przewidywany do powierzenia podwykonawcy</w:t>
            </w:r>
          </w:p>
        </w:tc>
      </w:tr>
      <w:tr w:rsidR="009F0144" w:rsidRPr="009F0144" w14:paraId="790F8666" w14:textId="77777777" w:rsidTr="00E70277">
        <w:trPr>
          <w:trHeight w:val="506"/>
        </w:trPr>
        <w:tc>
          <w:tcPr>
            <w:tcW w:w="4469" w:type="dxa"/>
          </w:tcPr>
          <w:p w14:paraId="75F6803C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ind w:left="116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A27636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ind w:left="116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14:paraId="4F9DA532" w14:textId="77777777" w:rsidR="009F0144" w:rsidRPr="009F0144" w:rsidRDefault="009F0144" w:rsidP="009F0144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D7561D" w14:textId="77777777" w:rsidR="009F0144" w:rsidRPr="009F0144" w:rsidRDefault="009F0144" w:rsidP="009F0144">
            <w:pPr>
              <w:autoSpaceDE w:val="0"/>
              <w:autoSpaceDN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B33D68" w14:textId="77777777" w:rsidR="00A45989" w:rsidRDefault="00A45989" w:rsidP="00A45989">
      <w:pPr>
        <w:autoSpaceDE w:val="0"/>
        <w:autoSpaceDN w:val="0"/>
        <w:spacing w:line="360" w:lineRule="auto"/>
        <w:ind w:left="142"/>
        <w:contextualSpacing/>
        <w:jc w:val="both"/>
        <w:rPr>
          <w:rFonts w:ascii="Arial" w:hAnsi="Arial" w:cs="Arial"/>
          <w:sz w:val="20"/>
          <w:szCs w:val="20"/>
        </w:rPr>
      </w:pPr>
    </w:p>
    <w:p w14:paraId="63A3FE99" w14:textId="69EEE425" w:rsidR="009F0144" w:rsidRPr="009F0144" w:rsidRDefault="009F0144" w:rsidP="009F0144">
      <w:pPr>
        <w:numPr>
          <w:ilvl w:val="0"/>
          <w:numId w:val="3"/>
        </w:numPr>
        <w:autoSpaceDE w:val="0"/>
        <w:autoSpaceDN w:val="0"/>
        <w:spacing w:line="360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Jesteśmy/nie jesteśmy mikroprzedsiębiorstwem bądź małym lub średnim przedsiębiorstwem</w:t>
      </w:r>
      <w:r w:rsidRPr="009F0144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256B240D" w14:textId="77777777" w:rsidR="009F0144" w:rsidRPr="009F0144" w:rsidRDefault="009F0144" w:rsidP="009F0144">
      <w:pPr>
        <w:numPr>
          <w:ilvl w:val="0"/>
          <w:numId w:val="3"/>
        </w:numPr>
        <w:autoSpaceDE w:val="0"/>
        <w:autoSpaceDN w:val="0"/>
        <w:spacing w:line="360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14:paraId="1A52D2DA" w14:textId="77777777" w:rsidR="009F0144" w:rsidRPr="009F0144" w:rsidRDefault="009F0144" w:rsidP="009F0144">
      <w:pPr>
        <w:numPr>
          <w:ilvl w:val="0"/>
          <w:numId w:val="3"/>
        </w:numPr>
        <w:autoSpaceDE w:val="0"/>
        <w:autoSpaceDN w:val="0"/>
        <w:spacing w:line="360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Wszelką korespondencję w dotyczącą niniejszego zamówienia należy kierować na:</w:t>
      </w:r>
    </w:p>
    <w:tbl>
      <w:tblPr>
        <w:tblpPr w:leftFromText="141" w:rightFromText="141" w:vertAnchor="text" w:horzAnchor="page" w:tblpX="1599" w:tblpY="246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878"/>
      </w:tblGrid>
      <w:tr w:rsidR="009F0144" w:rsidRPr="009F0144" w14:paraId="145EC976" w14:textId="77777777" w:rsidTr="00A45989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BDA6" w14:textId="77777777" w:rsidR="009F0144" w:rsidRPr="009F0144" w:rsidRDefault="009F0144" w:rsidP="00A45989">
            <w:pPr>
              <w:autoSpaceDE w:val="0"/>
              <w:autoSpaceDN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7BF2" w14:textId="77777777" w:rsidR="009F0144" w:rsidRPr="009F0144" w:rsidRDefault="009F0144" w:rsidP="00A45989">
            <w:pPr>
              <w:keepNext/>
              <w:autoSpaceDE w:val="0"/>
              <w:autoSpaceDN w:val="0"/>
              <w:spacing w:line="360" w:lineRule="auto"/>
              <w:contextualSpacing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144" w:rsidRPr="009F0144" w14:paraId="09F33A74" w14:textId="77777777" w:rsidTr="00A45989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5F7A" w14:textId="77777777" w:rsidR="009F0144" w:rsidRPr="009F0144" w:rsidRDefault="009F0144" w:rsidP="00A45989">
            <w:pPr>
              <w:autoSpaceDE w:val="0"/>
              <w:autoSpaceDN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 xml:space="preserve">Instytucja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A38" w14:textId="77777777" w:rsidR="009F0144" w:rsidRPr="009F0144" w:rsidRDefault="009F0144" w:rsidP="00A45989">
            <w:pPr>
              <w:keepNext/>
              <w:autoSpaceDE w:val="0"/>
              <w:autoSpaceDN w:val="0"/>
              <w:spacing w:line="360" w:lineRule="auto"/>
              <w:contextualSpacing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144" w:rsidRPr="009F0144" w14:paraId="3425D04C" w14:textId="77777777" w:rsidTr="00A45989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1B07" w14:textId="77777777" w:rsidR="009F0144" w:rsidRPr="009F0144" w:rsidRDefault="009F0144" w:rsidP="00A45989">
            <w:pPr>
              <w:autoSpaceDE w:val="0"/>
              <w:autoSpaceDN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0144"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FCD" w14:textId="77777777" w:rsidR="009F0144" w:rsidRPr="009F0144" w:rsidRDefault="009F0144" w:rsidP="00A45989">
            <w:pPr>
              <w:keepNext/>
              <w:autoSpaceDE w:val="0"/>
              <w:autoSpaceDN w:val="0"/>
              <w:spacing w:line="360" w:lineRule="auto"/>
              <w:contextualSpacing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144" w:rsidRPr="009F0144" w14:paraId="163EC200" w14:textId="77777777" w:rsidTr="00A45989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CF9F" w14:textId="77777777" w:rsidR="009F0144" w:rsidRPr="009F0144" w:rsidRDefault="009F0144" w:rsidP="00A45989">
            <w:pPr>
              <w:autoSpaceDE w:val="0"/>
              <w:autoSpaceDN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2B4" w14:textId="77777777" w:rsidR="009F0144" w:rsidRPr="009F0144" w:rsidRDefault="009F0144" w:rsidP="00A45989">
            <w:pPr>
              <w:keepNext/>
              <w:autoSpaceDE w:val="0"/>
              <w:autoSpaceDN w:val="0"/>
              <w:spacing w:line="360" w:lineRule="auto"/>
              <w:contextualSpacing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144" w:rsidRPr="009F0144" w14:paraId="4B5E30C2" w14:textId="77777777" w:rsidTr="00A45989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2CBB" w14:textId="77777777" w:rsidR="009F0144" w:rsidRPr="009F0144" w:rsidRDefault="009F0144" w:rsidP="00A45989">
            <w:pPr>
              <w:autoSpaceDE w:val="0"/>
              <w:autoSpaceDN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144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449" w14:textId="77777777" w:rsidR="009F0144" w:rsidRPr="009F0144" w:rsidRDefault="009F0144" w:rsidP="00A45989">
            <w:pPr>
              <w:keepNext/>
              <w:autoSpaceDE w:val="0"/>
              <w:autoSpaceDN w:val="0"/>
              <w:spacing w:line="360" w:lineRule="auto"/>
              <w:contextualSpacing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1586B" w14:textId="77777777" w:rsidR="009F0144" w:rsidRPr="009F0144" w:rsidRDefault="009F0144" w:rsidP="009F0144">
      <w:pPr>
        <w:tabs>
          <w:tab w:val="num" w:pos="72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00A58BC0" w14:textId="77777777" w:rsidR="00A45989" w:rsidRDefault="00A45989" w:rsidP="00A45989">
      <w:pPr>
        <w:autoSpaceDE w:val="0"/>
        <w:autoSpaceDN w:val="0"/>
        <w:spacing w:line="360" w:lineRule="auto"/>
        <w:ind w:left="142"/>
        <w:contextualSpacing/>
        <w:jc w:val="both"/>
        <w:rPr>
          <w:rFonts w:ascii="Arial" w:hAnsi="Arial" w:cs="Arial"/>
          <w:sz w:val="20"/>
          <w:szCs w:val="20"/>
        </w:rPr>
      </w:pPr>
    </w:p>
    <w:p w14:paraId="3829E7D3" w14:textId="4A92E69A" w:rsidR="009F0144" w:rsidRPr="009F0144" w:rsidRDefault="009F0144" w:rsidP="009F0144">
      <w:pPr>
        <w:numPr>
          <w:ilvl w:val="0"/>
          <w:numId w:val="3"/>
        </w:numPr>
        <w:autoSpaceDE w:val="0"/>
        <w:autoSpaceDN w:val="0"/>
        <w:spacing w:line="360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lastRenderedPageBreak/>
        <w:t>Na  .....  kolejno ponumerowanych stronach składamy całość oferty. Załącznikami do niniejszej oferty, stanowiącymi jej integralną cześć są:</w:t>
      </w:r>
    </w:p>
    <w:p w14:paraId="3AAF534F" w14:textId="77777777" w:rsidR="009F0144" w:rsidRPr="009F0144" w:rsidRDefault="009F0144" w:rsidP="009F0144">
      <w:pPr>
        <w:numPr>
          <w:ilvl w:val="1"/>
          <w:numId w:val="1"/>
        </w:num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……………………………</w:t>
      </w:r>
    </w:p>
    <w:p w14:paraId="731BC660" w14:textId="1FDF80E8" w:rsidR="009F0144" w:rsidRDefault="009F0144" w:rsidP="009F0144">
      <w:pPr>
        <w:numPr>
          <w:ilvl w:val="1"/>
          <w:numId w:val="1"/>
        </w:num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0144">
        <w:rPr>
          <w:rFonts w:ascii="Arial" w:hAnsi="Arial" w:cs="Arial"/>
          <w:sz w:val="20"/>
          <w:szCs w:val="20"/>
        </w:rPr>
        <w:t>……………………………</w:t>
      </w:r>
    </w:p>
    <w:p w14:paraId="5C610B03" w14:textId="6B109724" w:rsidR="00A45989" w:rsidRPr="009F0144" w:rsidRDefault="00A45989" w:rsidP="009F0144">
      <w:pPr>
        <w:numPr>
          <w:ilvl w:val="1"/>
          <w:numId w:val="1"/>
        </w:num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14:paraId="0B96586C" w14:textId="77777777" w:rsidR="009F0144" w:rsidRPr="009F0144" w:rsidRDefault="009F0144" w:rsidP="009F0144">
      <w:pPr>
        <w:autoSpaceDE w:val="0"/>
        <w:autoSpaceDN w:val="0"/>
        <w:spacing w:line="360" w:lineRule="auto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14:paraId="21CAF157" w14:textId="77777777" w:rsidR="009F0144" w:rsidRPr="009F0144" w:rsidRDefault="009F0144" w:rsidP="009F0144">
      <w:pPr>
        <w:autoSpaceDE w:val="0"/>
        <w:autoSpaceDN w:val="0"/>
        <w:spacing w:line="360" w:lineRule="auto"/>
        <w:contextualSpacing/>
        <w:rPr>
          <w:rFonts w:ascii="Arial" w:hAnsi="Arial" w:cs="Arial"/>
          <w:i/>
          <w:sz w:val="20"/>
          <w:szCs w:val="20"/>
        </w:rPr>
      </w:pPr>
      <w:r w:rsidRPr="009F0144">
        <w:rPr>
          <w:rFonts w:ascii="Arial" w:hAnsi="Arial" w:cs="Arial"/>
          <w:i/>
          <w:sz w:val="20"/>
          <w:szCs w:val="20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F0144" w:rsidRPr="00A45989" w14:paraId="66D7B153" w14:textId="77777777" w:rsidTr="00E70277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62BD" w14:textId="77777777" w:rsidR="009F0144" w:rsidRPr="00A45989" w:rsidRDefault="009F0144" w:rsidP="009F0144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5989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8EC0" w14:textId="77777777" w:rsidR="009F0144" w:rsidRPr="00A45989" w:rsidRDefault="009F0144" w:rsidP="009F0144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5989">
              <w:rPr>
                <w:rFonts w:ascii="Arial" w:hAnsi="Arial" w:cs="Arial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A45989">
              <w:rPr>
                <w:rFonts w:ascii="Arial" w:hAnsi="Arial" w:cs="Arial"/>
                <w:bCs/>
                <w:sz w:val="16"/>
                <w:szCs w:val="16"/>
              </w:rPr>
              <w:t>ych</w:t>
            </w:r>
            <w:proofErr w:type="spellEnd"/>
            <w:r w:rsidRPr="00A45989">
              <w:rPr>
                <w:rFonts w:ascii="Arial" w:hAnsi="Arial" w:cs="Arial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A45989">
              <w:rPr>
                <w:rFonts w:ascii="Arial" w:hAnsi="Arial" w:cs="Arial"/>
                <w:bCs/>
                <w:sz w:val="16"/>
                <w:szCs w:val="16"/>
              </w:rPr>
              <w:t>ych</w:t>
            </w:r>
            <w:proofErr w:type="spellEnd"/>
            <w:r w:rsidRPr="00A45989">
              <w:rPr>
                <w:rFonts w:ascii="Arial" w:hAnsi="Arial" w:cs="Arial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4E65" w14:textId="77777777" w:rsidR="009F0144" w:rsidRPr="00A45989" w:rsidRDefault="009F0144" w:rsidP="009F0144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5989">
              <w:rPr>
                <w:rFonts w:ascii="Arial" w:hAnsi="Arial" w:cs="Arial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A45989">
              <w:rPr>
                <w:rFonts w:ascii="Arial" w:hAnsi="Arial" w:cs="Arial"/>
                <w:bCs/>
                <w:sz w:val="16"/>
                <w:szCs w:val="16"/>
              </w:rPr>
              <w:t>ych</w:t>
            </w:r>
            <w:proofErr w:type="spellEnd"/>
            <w:r w:rsidRPr="00A4598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3442" w14:textId="77777777" w:rsidR="009F0144" w:rsidRPr="00A45989" w:rsidRDefault="009F0144" w:rsidP="009F0144">
            <w:pPr>
              <w:autoSpaceDE w:val="0"/>
              <w:autoSpaceDN w:val="0"/>
              <w:spacing w:line="36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5989">
              <w:rPr>
                <w:rFonts w:ascii="Arial" w:hAnsi="Arial" w:cs="Arial"/>
                <w:bCs/>
                <w:sz w:val="16"/>
                <w:szCs w:val="16"/>
              </w:rPr>
              <w:t>Miejscowość i data</w:t>
            </w:r>
          </w:p>
        </w:tc>
      </w:tr>
      <w:tr w:rsidR="009F0144" w:rsidRPr="00A45989" w14:paraId="0DB805B5" w14:textId="77777777" w:rsidTr="00E70277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5D3" w14:textId="77777777" w:rsidR="009F0144" w:rsidRPr="00A45989" w:rsidRDefault="009F0144" w:rsidP="009F0144">
            <w:pPr>
              <w:keepNext/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657" w14:textId="77777777" w:rsidR="009F0144" w:rsidRPr="00A45989" w:rsidRDefault="009F0144" w:rsidP="009F0144">
            <w:pPr>
              <w:keepNext/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C686A8" w14:textId="77777777" w:rsidR="009F0144" w:rsidRPr="00A45989" w:rsidRDefault="009F0144" w:rsidP="009F0144">
            <w:pPr>
              <w:keepNext/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A6B5" w14:textId="77777777" w:rsidR="009F0144" w:rsidRPr="00A45989" w:rsidRDefault="009F0144" w:rsidP="009F0144">
            <w:pPr>
              <w:keepNext/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921" w14:textId="77777777" w:rsidR="009F0144" w:rsidRPr="00A45989" w:rsidRDefault="009F0144" w:rsidP="009F0144">
            <w:pPr>
              <w:keepNext/>
              <w:autoSpaceDE w:val="0"/>
              <w:autoSpaceDN w:val="0"/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7BFA580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3E3D1AE8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493E1657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6DEBDC32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0C6B6D24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1046C50A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0601C4A3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0CE156F1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3BD11818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5F962191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1D929125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1AD6E746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41733010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7B07A229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6EE5029E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62A24DD3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07907D2F" w14:textId="77777777" w:rsidR="009F0144" w:rsidRPr="009F0144" w:rsidRDefault="009F0144" w:rsidP="009F0144">
      <w:pPr>
        <w:tabs>
          <w:tab w:val="left" w:pos="2055"/>
        </w:tabs>
        <w:autoSpaceDE w:val="0"/>
        <w:autoSpaceDN w:val="0"/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723D97A9" w14:textId="77777777" w:rsidR="000F2449" w:rsidRPr="009F0144" w:rsidRDefault="000F2449" w:rsidP="009F014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sectPr w:rsidR="000F2449" w:rsidRPr="009F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516DB" w14:textId="77777777" w:rsidR="001C4DDF" w:rsidRDefault="001C4DDF" w:rsidP="009F0144">
      <w:r>
        <w:separator/>
      </w:r>
    </w:p>
  </w:endnote>
  <w:endnote w:type="continuationSeparator" w:id="0">
    <w:p w14:paraId="6F49EF93" w14:textId="77777777" w:rsidR="001C4DDF" w:rsidRDefault="001C4DDF" w:rsidP="009F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544D2" w14:textId="77777777" w:rsidR="001C4DDF" w:rsidRDefault="001C4DDF" w:rsidP="009F0144">
      <w:r>
        <w:separator/>
      </w:r>
    </w:p>
  </w:footnote>
  <w:footnote w:type="continuationSeparator" w:id="0">
    <w:p w14:paraId="5D26CD56" w14:textId="77777777" w:rsidR="001C4DDF" w:rsidRDefault="001C4DDF" w:rsidP="009F0144">
      <w:r>
        <w:continuationSeparator/>
      </w:r>
    </w:p>
  </w:footnote>
  <w:footnote w:id="1">
    <w:p w14:paraId="5E8A78F4" w14:textId="3790BD32" w:rsidR="00A45989" w:rsidRDefault="00A4598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1 albo 2 albo 3 albo 4 albo 5 dni roboczych.</w:t>
      </w:r>
    </w:p>
  </w:footnote>
  <w:footnote w:id="2">
    <w:p w14:paraId="3FF235BF" w14:textId="77777777" w:rsidR="009F0144" w:rsidRPr="0042165A" w:rsidRDefault="009F0144" w:rsidP="009F0144">
      <w:pPr>
        <w:pStyle w:val="Tekstprzypisudolneg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42165A">
        <w:rPr>
          <w:rFonts w:ascii="Times New Roman" w:hAnsi="Times New Roman" w:cs="Times New Roman"/>
          <w:i/>
          <w:sz w:val="16"/>
          <w:szCs w:val="16"/>
        </w:rPr>
        <w:footnoteRef/>
      </w:r>
      <w:r w:rsidRPr="0042165A">
        <w:rPr>
          <w:rFonts w:ascii="Times New Roman" w:hAnsi="Times New Roman" w:cs="Times New Roman"/>
          <w:i/>
          <w:sz w:val="16"/>
          <w:szCs w:val="16"/>
        </w:rPr>
        <w:t xml:space="preserve"> Wypełnić tylko, gdy dotyczy.</w:t>
      </w:r>
    </w:p>
  </w:footnote>
  <w:footnote w:id="3">
    <w:p w14:paraId="4A04C2B1" w14:textId="77777777" w:rsidR="009F0144" w:rsidRPr="0042165A" w:rsidRDefault="009F0144" w:rsidP="009F0144">
      <w:pPr>
        <w:pStyle w:val="Tekstprzypisudolnego"/>
        <w:ind w:hanging="11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42165A">
        <w:rPr>
          <w:rFonts w:ascii="Times New Roman" w:hAnsi="Times New Roman" w:cs="Times New Roman"/>
          <w:i/>
          <w:sz w:val="16"/>
          <w:szCs w:val="16"/>
        </w:rPr>
        <w:footnoteRef/>
      </w:r>
      <w:r w:rsidRPr="0042165A">
        <w:rPr>
          <w:rFonts w:ascii="Times New Roman" w:hAnsi="Times New Roman" w:cs="Times New Roman"/>
          <w:i/>
          <w:sz w:val="16"/>
          <w:szCs w:val="16"/>
        </w:rPr>
        <w:t xml:space="preserve"> Zgodnie z zaleceniem Komisji Europejskiej z dnia 6 maja 2003 r. dot. definicji mikroprzedsiębiorstw oraz małych i średnich przedsiębiorstw: </w:t>
      </w:r>
    </w:p>
    <w:p w14:paraId="33ADE621" w14:textId="77777777" w:rsidR="009F0144" w:rsidRPr="0042165A" w:rsidRDefault="009F0144" w:rsidP="009F0144">
      <w:pPr>
        <w:pStyle w:val="Tekstprzypisudolnego"/>
        <w:ind w:hanging="11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42165A">
        <w:rPr>
          <w:rFonts w:ascii="Times New Roman" w:hAnsi="Times New Roman" w:cs="Times New Roman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162540F" w14:textId="77777777" w:rsidR="009F0144" w:rsidRPr="0042165A" w:rsidRDefault="009F0144" w:rsidP="009F0144">
      <w:pPr>
        <w:pStyle w:val="Tekstprzypisudolnego"/>
        <w:ind w:hanging="11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42165A">
        <w:rPr>
          <w:rFonts w:ascii="Times New Roman" w:hAnsi="Times New Roman" w:cs="Times New Roman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43F95A6" w14:textId="77777777" w:rsidR="009F0144" w:rsidRPr="0042165A" w:rsidRDefault="009F0144" w:rsidP="009F0144">
      <w:pPr>
        <w:pStyle w:val="Tekstprzypisudolnego"/>
        <w:ind w:hanging="11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42165A">
        <w:rPr>
          <w:rFonts w:ascii="Times New Roman" w:hAnsi="Times New Roman" w:cs="Times New Roman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65CBEBF" w14:textId="77777777" w:rsidR="009F0144" w:rsidRDefault="009F0144" w:rsidP="009F0144">
      <w:pPr>
        <w:pStyle w:val="Tekstprzypisudolnego"/>
        <w:rPr>
          <w:rFonts w:ascii="Garamond" w:hAnsi="Garamond"/>
          <w:sz w:val="14"/>
          <w:szCs w:val="14"/>
        </w:rPr>
      </w:pPr>
    </w:p>
    <w:p w14:paraId="1F0E7D21" w14:textId="77777777" w:rsidR="009F0144" w:rsidRPr="00DB65D7" w:rsidRDefault="009F0144" w:rsidP="009F0144">
      <w:pPr>
        <w:pStyle w:val="Tekstprzypisudolnego"/>
        <w:rPr>
          <w:rFonts w:ascii="Garamond" w:hAnsi="Garamond"/>
          <w:sz w:val="18"/>
          <w:szCs w:val="18"/>
        </w:rPr>
      </w:pPr>
    </w:p>
    <w:p w14:paraId="09E3295E" w14:textId="77777777" w:rsidR="009F0144" w:rsidRPr="00093494" w:rsidRDefault="009F0144" w:rsidP="009F01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6B1969"/>
    <w:multiLevelType w:val="hybridMultilevel"/>
    <w:tmpl w:val="8B48C1A0"/>
    <w:lvl w:ilvl="0" w:tplc="A5F65D92">
      <w:start w:val="1"/>
      <w:numFmt w:val="decimal"/>
      <w:lvlText w:val="%1."/>
      <w:lvlJc w:val="left"/>
      <w:pPr>
        <w:ind w:left="35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233" w:hanging="360"/>
      </w:pPr>
    </w:lvl>
    <w:lvl w:ilvl="2" w:tplc="0415001B" w:tentative="1">
      <w:start w:val="1"/>
      <w:numFmt w:val="lowerRoman"/>
      <w:lvlText w:val="%3."/>
      <w:lvlJc w:val="right"/>
      <w:pPr>
        <w:ind w:left="4953" w:hanging="180"/>
      </w:pPr>
    </w:lvl>
    <w:lvl w:ilvl="3" w:tplc="0415000F" w:tentative="1">
      <w:start w:val="1"/>
      <w:numFmt w:val="decimal"/>
      <w:lvlText w:val="%4."/>
      <w:lvlJc w:val="left"/>
      <w:pPr>
        <w:ind w:left="5673" w:hanging="360"/>
      </w:pPr>
    </w:lvl>
    <w:lvl w:ilvl="4" w:tplc="04150019" w:tentative="1">
      <w:start w:val="1"/>
      <w:numFmt w:val="lowerLetter"/>
      <w:lvlText w:val="%5."/>
      <w:lvlJc w:val="left"/>
      <w:pPr>
        <w:ind w:left="6393" w:hanging="360"/>
      </w:pPr>
    </w:lvl>
    <w:lvl w:ilvl="5" w:tplc="0415001B" w:tentative="1">
      <w:start w:val="1"/>
      <w:numFmt w:val="lowerRoman"/>
      <w:lvlText w:val="%6."/>
      <w:lvlJc w:val="right"/>
      <w:pPr>
        <w:ind w:left="7113" w:hanging="180"/>
      </w:pPr>
    </w:lvl>
    <w:lvl w:ilvl="6" w:tplc="0415000F" w:tentative="1">
      <w:start w:val="1"/>
      <w:numFmt w:val="decimal"/>
      <w:lvlText w:val="%7."/>
      <w:lvlJc w:val="left"/>
      <w:pPr>
        <w:ind w:left="7833" w:hanging="360"/>
      </w:pPr>
    </w:lvl>
    <w:lvl w:ilvl="7" w:tplc="04150019" w:tentative="1">
      <w:start w:val="1"/>
      <w:numFmt w:val="lowerLetter"/>
      <w:lvlText w:val="%8."/>
      <w:lvlJc w:val="left"/>
      <w:pPr>
        <w:ind w:left="8553" w:hanging="360"/>
      </w:pPr>
    </w:lvl>
    <w:lvl w:ilvl="8" w:tplc="0415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2" w15:restartNumberingAfterBreak="0">
    <w:nsid w:val="3BA61898"/>
    <w:multiLevelType w:val="hybridMultilevel"/>
    <w:tmpl w:val="EB3CE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2681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99ED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31E3886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3DAE8B18">
      <w:start w:val="1"/>
      <w:numFmt w:val="decimal"/>
      <w:lvlText w:val="%5)"/>
      <w:lvlJc w:val="left"/>
      <w:pPr>
        <w:ind w:left="305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74B85"/>
    <w:multiLevelType w:val="hybridMultilevel"/>
    <w:tmpl w:val="FBD4C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CCB0EE">
      <w:start w:val="1"/>
      <w:numFmt w:val="decimal"/>
      <w:lvlText w:val="%2)"/>
      <w:lvlJc w:val="left"/>
      <w:pPr>
        <w:ind w:left="1440" w:hanging="360"/>
      </w:pPr>
      <w:rPr>
        <w:b w:val="0"/>
        <w:bCs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2AE"/>
    <w:multiLevelType w:val="hybridMultilevel"/>
    <w:tmpl w:val="ED9E86EE"/>
    <w:lvl w:ilvl="0" w:tplc="C154614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D9"/>
    <w:rsid w:val="000F2449"/>
    <w:rsid w:val="001C4DDF"/>
    <w:rsid w:val="005A55FB"/>
    <w:rsid w:val="009F0144"/>
    <w:rsid w:val="00A45989"/>
    <w:rsid w:val="00C91875"/>
    <w:rsid w:val="00D061BE"/>
    <w:rsid w:val="00E1198A"/>
    <w:rsid w:val="00EF78D9"/>
    <w:rsid w:val="00F227D1"/>
    <w:rsid w:val="00F2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D6E5"/>
  <w15:chartTrackingRefBased/>
  <w15:docId w15:val="{34F888B0-11B5-44CD-9CC7-F3ACA9A3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1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F014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F0144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01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144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unhideWhenUsed/>
    <w:rsid w:val="009F0144"/>
    <w:rPr>
      <w:vertAlign w:val="superscript"/>
    </w:rPr>
  </w:style>
  <w:style w:type="paragraph" w:styleId="Poprawka">
    <w:name w:val="Revision"/>
    <w:hidden/>
    <w:uiPriority w:val="99"/>
    <w:semiHidden/>
    <w:rsid w:val="00F235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4463-C2AB-4C59-A97C-C3797C8B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Pracz</dc:creator>
  <cp:keywords/>
  <dc:description/>
  <cp:lastModifiedBy>Marzena Pracz</cp:lastModifiedBy>
  <cp:revision>2</cp:revision>
  <dcterms:created xsi:type="dcterms:W3CDTF">2023-04-18T13:08:00Z</dcterms:created>
  <dcterms:modified xsi:type="dcterms:W3CDTF">2023-04-18T13:08:00Z</dcterms:modified>
</cp:coreProperties>
</file>